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BEFAA" w14:textId="6AF7ADA6" w:rsidR="00F6675D" w:rsidRPr="005B560A" w:rsidRDefault="008B239F" w:rsidP="00DD2B7B">
      <w:pPr>
        <w:pStyle w:val="Nagwek"/>
        <w:keepNext/>
        <w:keepLines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B560A">
        <w:rPr>
          <w:rFonts w:ascii="Arial" w:hAnsi="Arial" w:cs="Arial"/>
          <w:sz w:val="24"/>
          <w:szCs w:val="24"/>
        </w:rPr>
        <w:t xml:space="preserve">Łódź, dnia </w:t>
      </w:r>
      <w:r w:rsidR="00BE7318">
        <w:rPr>
          <w:rFonts w:ascii="Arial" w:hAnsi="Arial" w:cs="Arial"/>
          <w:sz w:val="24"/>
          <w:szCs w:val="24"/>
        </w:rPr>
        <w:t>04.10</w:t>
      </w:r>
      <w:r w:rsidR="001E676D" w:rsidRPr="005B560A">
        <w:rPr>
          <w:rFonts w:ascii="Arial" w:hAnsi="Arial" w:cs="Arial"/>
          <w:sz w:val="24"/>
          <w:szCs w:val="24"/>
        </w:rPr>
        <w:t xml:space="preserve">.2017 r. </w:t>
      </w:r>
    </w:p>
    <w:p w14:paraId="5C14A3E4" w14:textId="3E7F1857" w:rsidR="001E676D" w:rsidRPr="005B560A" w:rsidRDefault="001E676D" w:rsidP="00DD2B7B">
      <w:pPr>
        <w:pStyle w:val="Nagwek"/>
        <w:keepNext/>
        <w:keepLines/>
        <w:jc w:val="right"/>
        <w:rPr>
          <w:rFonts w:ascii="Arial" w:hAnsi="Arial" w:cs="Arial"/>
          <w:sz w:val="24"/>
          <w:szCs w:val="24"/>
        </w:rPr>
      </w:pPr>
    </w:p>
    <w:p w14:paraId="2CD58BB6" w14:textId="77777777" w:rsidR="001E676D" w:rsidRPr="005B560A" w:rsidRDefault="001E676D" w:rsidP="00DD2B7B">
      <w:pPr>
        <w:pStyle w:val="Nagwek"/>
        <w:keepNext/>
        <w:keepLines/>
        <w:jc w:val="right"/>
        <w:rPr>
          <w:rFonts w:ascii="Arial" w:hAnsi="Arial" w:cs="Arial"/>
          <w:sz w:val="24"/>
          <w:szCs w:val="24"/>
        </w:rPr>
      </w:pPr>
    </w:p>
    <w:p w14:paraId="13EF5E73" w14:textId="4C12DCD8" w:rsidR="001E676D" w:rsidRPr="00305A08" w:rsidRDefault="001E676D" w:rsidP="00305A08">
      <w:pPr>
        <w:pStyle w:val="Nagwek"/>
        <w:keepNext/>
        <w:keepLines/>
        <w:jc w:val="center"/>
        <w:rPr>
          <w:rFonts w:ascii="Arial" w:hAnsi="Arial" w:cs="Arial"/>
          <w:b/>
          <w:sz w:val="24"/>
          <w:szCs w:val="24"/>
        </w:rPr>
      </w:pPr>
    </w:p>
    <w:p w14:paraId="11928A19" w14:textId="06DE25A2" w:rsidR="00F6675D" w:rsidRPr="00305A08" w:rsidRDefault="00305A08" w:rsidP="00305A08">
      <w:pPr>
        <w:keepNext/>
        <w:keepLines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05A08">
        <w:rPr>
          <w:rFonts w:ascii="Arial" w:hAnsi="Arial" w:cs="Arial"/>
          <w:b/>
          <w:sz w:val="24"/>
          <w:szCs w:val="24"/>
        </w:rPr>
        <w:t>INFORMACJA Z OTWARCIA OFERT</w:t>
      </w:r>
    </w:p>
    <w:p w14:paraId="13566868" w14:textId="77777777" w:rsidR="00305A08" w:rsidRPr="005B560A" w:rsidRDefault="00305A08" w:rsidP="00DD2B7B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99E657" w14:textId="19DAEC3F" w:rsidR="001E676D" w:rsidRPr="005B560A" w:rsidRDefault="001E676D" w:rsidP="00DD2B7B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_Hlk493757395"/>
      <w:bookmarkStart w:id="2" w:name="_Hlk494817307"/>
      <w:r w:rsidRPr="005B560A">
        <w:rPr>
          <w:rFonts w:ascii="Arial" w:hAnsi="Arial" w:cs="Arial"/>
          <w:sz w:val="24"/>
          <w:szCs w:val="24"/>
        </w:rPr>
        <w:t>Dot.</w:t>
      </w:r>
      <w:r w:rsidR="00CA539E" w:rsidRPr="005B560A">
        <w:rPr>
          <w:rFonts w:ascii="Arial" w:hAnsi="Arial" w:cs="Arial"/>
          <w:sz w:val="24"/>
          <w:szCs w:val="24"/>
        </w:rPr>
        <w:t xml:space="preserve"> </w:t>
      </w:r>
      <w:r w:rsidR="00F6675D" w:rsidRPr="005B560A">
        <w:rPr>
          <w:rFonts w:ascii="Arial" w:hAnsi="Arial" w:cs="Arial"/>
          <w:sz w:val="24"/>
          <w:szCs w:val="24"/>
        </w:rPr>
        <w:t>„</w:t>
      </w:r>
      <w:r w:rsidR="00406E39" w:rsidRPr="005B560A">
        <w:rPr>
          <w:rFonts w:ascii="Arial" w:hAnsi="Arial" w:cs="Arial"/>
          <w:sz w:val="24"/>
          <w:szCs w:val="24"/>
        </w:rPr>
        <w:t>Dostawa sprzętu specjalistycznego</w:t>
      </w:r>
      <w:r w:rsidRPr="005B560A">
        <w:rPr>
          <w:rFonts w:ascii="Arial" w:hAnsi="Arial" w:cs="Arial"/>
          <w:sz w:val="24"/>
          <w:szCs w:val="24"/>
        </w:rPr>
        <w:t xml:space="preserve"> </w:t>
      </w:r>
      <w:r w:rsidR="00406E39" w:rsidRPr="005B560A">
        <w:rPr>
          <w:rFonts w:ascii="Arial" w:hAnsi="Arial" w:cs="Arial"/>
          <w:sz w:val="24"/>
          <w:szCs w:val="24"/>
        </w:rPr>
        <w:t xml:space="preserve">w ramach projektu </w:t>
      </w:r>
      <w:r w:rsidR="00406E39" w:rsidRPr="005B560A">
        <w:rPr>
          <w:rFonts w:ascii="Arial" w:hAnsi="Arial" w:cs="Arial"/>
          <w:i/>
          <w:sz w:val="24"/>
          <w:szCs w:val="24"/>
        </w:rPr>
        <w:t>„Odkryjmy bogactwo w nas drzemiące w Szkole Podstawowej nr 128 i Publicznym Gimnazjum nr 58 w Łodzi”</w:t>
      </w:r>
      <w:r w:rsidR="00406E39" w:rsidRPr="005B560A">
        <w:rPr>
          <w:rFonts w:ascii="Arial" w:hAnsi="Arial" w:cs="Arial"/>
          <w:sz w:val="24"/>
          <w:szCs w:val="24"/>
        </w:rPr>
        <w:t xml:space="preserve"> współfinansowanego ze środków Europejskiego Funduszu Społecznego w ramach Regionalnego Programu Operacyjnego Województwa Łódzkiego na lata 2014-2020.”</w:t>
      </w:r>
      <w:r w:rsidRPr="005B560A">
        <w:rPr>
          <w:rFonts w:ascii="Arial" w:hAnsi="Arial" w:cs="Arial"/>
          <w:sz w:val="24"/>
          <w:szCs w:val="24"/>
        </w:rPr>
        <w:t xml:space="preserve"> Nr sprawy: </w:t>
      </w:r>
      <w:bookmarkStart w:id="3" w:name="_Hlk493841978"/>
      <w:r w:rsidRPr="005B560A">
        <w:rPr>
          <w:rFonts w:ascii="Arial" w:hAnsi="Arial" w:cs="Arial"/>
          <w:sz w:val="24"/>
          <w:szCs w:val="24"/>
        </w:rPr>
        <w:t>ZSSNr4.08.81/5/2017</w:t>
      </w:r>
    </w:p>
    <w:bookmarkEnd w:id="1"/>
    <w:bookmarkEnd w:id="2"/>
    <w:bookmarkEnd w:id="3"/>
    <w:p w14:paraId="05C29CDE" w14:textId="3ACDB995" w:rsidR="00F6675D" w:rsidRPr="005B560A" w:rsidRDefault="00F6675D" w:rsidP="00DD2B7B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6BF8EC" w14:textId="75881B41" w:rsidR="008B239F" w:rsidRPr="005B560A" w:rsidRDefault="00040BB4" w:rsidP="00040BB4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           </w:t>
      </w:r>
    </w:p>
    <w:p w14:paraId="40D367DD" w14:textId="60CFF111" w:rsidR="008B239F" w:rsidRDefault="00305A08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Do dnia 03.10.2017 r. do Zamawiającego wpłynęły 4 oferty.</w:t>
      </w:r>
    </w:p>
    <w:p w14:paraId="24600154" w14:textId="3BE59777" w:rsidR="00305A08" w:rsidRDefault="00305A08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Otwarcie ofert miało miejsce tego samego dnia o godzinie 11.00.</w:t>
      </w:r>
    </w:p>
    <w:p w14:paraId="71F08D37" w14:textId="346660C8" w:rsidR="00305A08" w:rsidRDefault="00305A08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569B9E6A" w14:textId="5F87D5A0" w:rsidR="00305A08" w:rsidRDefault="00305A08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Bezpośrednio przed otwarciem ofert Zamawiający podał kwotę jaką zamierza przeznaczyć na sfinansowanie zamówienia:</w:t>
      </w:r>
    </w:p>
    <w:p w14:paraId="791B4AD7" w14:textId="77777777" w:rsidR="00305A08" w:rsidRPr="005B560A" w:rsidRDefault="00305A08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834DB38" w14:textId="77777777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88D4621" w14:textId="5C403E95" w:rsidR="00305A08" w:rsidRDefault="00305A08" w:rsidP="00305A08">
      <w:pPr>
        <w:pStyle w:val="Nagwek2"/>
        <w:keepLines/>
        <w:numPr>
          <w:ilvl w:val="0"/>
          <w:numId w:val="0"/>
        </w:numPr>
        <w:ind w:left="718" w:hanging="576"/>
      </w:pPr>
      <w:r>
        <w:rPr>
          <w:rFonts w:cs="Arial"/>
        </w:rPr>
        <w:t xml:space="preserve">Cześć 1 – </w:t>
      </w:r>
      <w:r w:rsidRPr="000678B6">
        <w:t>Sprzęt do dia</w:t>
      </w:r>
      <w:r>
        <w:t>gnozy i terapii Metodą Warnkego – 21.196,00 zł</w:t>
      </w:r>
    </w:p>
    <w:p w14:paraId="0EC85A93" w14:textId="3927ED62" w:rsidR="00305A08" w:rsidRDefault="00305A08" w:rsidP="00305A08">
      <w:pPr>
        <w:pStyle w:val="Nagwek2"/>
        <w:keepLines/>
        <w:numPr>
          <w:ilvl w:val="0"/>
          <w:numId w:val="0"/>
        </w:numPr>
        <w:ind w:left="718" w:hanging="576"/>
      </w:pPr>
      <w:r>
        <w:t xml:space="preserve">Część 2 – </w:t>
      </w:r>
      <w:r w:rsidRPr="000678B6">
        <w:t xml:space="preserve">Zestaw z koderem do </w:t>
      </w:r>
      <w:r>
        <w:t xml:space="preserve">diagnozy i </w:t>
      </w:r>
      <w:r w:rsidRPr="000678B6">
        <w:t>prowadzenia zajęć metodą Biofeedback</w:t>
      </w:r>
      <w:r>
        <w:t xml:space="preserve"> – 11,500,00 zł</w:t>
      </w:r>
    </w:p>
    <w:p w14:paraId="3747732C" w14:textId="68C2D39B" w:rsidR="00305A08" w:rsidRDefault="00305A08" w:rsidP="00305A08">
      <w:pPr>
        <w:pStyle w:val="Nagwek2"/>
        <w:keepLines/>
        <w:numPr>
          <w:ilvl w:val="0"/>
          <w:numId w:val="0"/>
        </w:numPr>
        <w:ind w:left="718" w:hanging="576"/>
      </w:pPr>
      <w:r>
        <w:t xml:space="preserve">Cześć 3 - </w:t>
      </w:r>
      <w:r w:rsidRPr="000678B6">
        <w:t>Sprzęt do prowadzenia zajęć metodą Tomatis</w:t>
      </w:r>
      <w:r>
        <w:t xml:space="preserve"> – 52.376,00 zł</w:t>
      </w:r>
    </w:p>
    <w:p w14:paraId="4B1A3A8C" w14:textId="4D3B7B71" w:rsidR="00305A08" w:rsidRDefault="00305A08" w:rsidP="00305A08">
      <w:pPr>
        <w:pStyle w:val="Nagwek2"/>
        <w:keepLines/>
        <w:numPr>
          <w:ilvl w:val="0"/>
          <w:numId w:val="0"/>
        </w:numPr>
        <w:ind w:left="718" w:hanging="576"/>
      </w:pPr>
      <w:r>
        <w:t xml:space="preserve">Część 4 - </w:t>
      </w:r>
      <w:r w:rsidRPr="000678B6">
        <w:t>Platforma współpracująca z komputerem do diagnozy i terapii ułożenia ciała w</w:t>
      </w:r>
      <w:r>
        <w:t xml:space="preserve"> przestrzeni, trening równowagi – 12.204,00 zł </w:t>
      </w:r>
    </w:p>
    <w:p w14:paraId="49DA82FE" w14:textId="018A83E7" w:rsidR="00305A08" w:rsidRDefault="00305A08" w:rsidP="00305A08">
      <w:pPr>
        <w:pStyle w:val="Nagwek2"/>
        <w:keepLines/>
        <w:numPr>
          <w:ilvl w:val="0"/>
          <w:numId w:val="0"/>
        </w:numPr>
        <w:ind w:left="718" w:hanging="576"/>
        <w:jc w:val="left"/>
      </w:pPr>
      <w:r>
        <w:t>Część 5 -  Audiometr – 12.000,00 zł</w:t>
      </w:r>
    </w:p>
    <w:p w14:paraId="39F2EEFD" w14:textId="015561C6" w:rsidR="00040BB4" w:rsidRDefault="00040BB4" w:rsidP="00040BB4">
      <w:pPr>
        <w:rPr>
          <w:lang w:eastAsia="ar-SA"/>
        </w:rPr>
      </w:pPr>
    </w:p>
    <w:p w14:paraId="439497D6" w14:textId="77777777" w:rsidR="00BE7318" w:rsidRPr="00040BB4" w:rsidRDefault="00BE7318" w:rsidP="00040BB4">
      <w:pPr>
        <w:rPr>
          <w:lang w:eastAsia="ar-SA"/>
        </w:rPr>
      </w:pPr>
    </w:p>
    <w:p w14:paraId="6F252BA8" w14:textId="05ED037A" w:rsidR="00305A08" w:rsidRDefault="00305A08" w:rsidP="00305A08">
      <w:pPr>
        <w:rPr>
          <w:lang w:eastAsia="ar-SA"/>
        </w:rPr>
      </w:pPr>
      <w:r>
        <w:rPr>
          <w:lang w:eastAsia="ar-SA"/>
        </w:rPr>
        <w:lastRenderedPageBreak/>
        <w:t>Poniżej zestawienie ofert, które wpłynęły do zamawiającego: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74"/>
        <w:gridCol w:w="2228"/>
        <w:gridCol w:w="1113"/>
        <w:gridCol w:w="1472"/>
        <w:gridCol w:w="1113"/>
        <w:gridCol w:w="1473"/>
        <w:gridCol w:w="1113"/>
        <w:gridCol w:w="1473"/>
        <w:gridCol w:w="1113"/>
        <w:gridCol w:w="1473"/>
        <w:gridCol w:w="805"/>
        <w:gridCol w:w="1464"/>
      </w:tblGrid>
      <w:tr w:rsidR="00DE16AC" w:rsidRPr="00DF3337" w14:paraId="085D2969" w14:textId="77777777" w:rsidTr="00DE16AC">
        <w:trPr>
          <w:trHeight w:val="405"/>
        </w:trPr>
        <w:tc>
          <w:tcPr>
            <w:tcW w:w="243" w:type="pct"/>
            <w:vMerge w:val="restart"/>
            <w:shd w:val="clear" w:color="auto" w:fill="EEECE1" w:themeFill="background2"/>
            <w:vAlign w:val="center"/>
          </w:tcPr>
          <w:p w14:paraId="4B9E8E3B" w14:textId="62353CEE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Nr oferty</w:t>
            </w:r>
          </w:p>
        </w:tc>
        <w:tc>
          <w:tcPr>
            <w:tcW w:w="739" w:type="pct"/>
            <w:vMerge w:val="restart"/>
            <w:shd w:val="clear" w:color="auto" w:fill="EEECE1" w:themeFill="background2"/>
            <w:vAlign w:val="center"/>
          </w:tcPr>
          <w:p w14:paraId="71B83C4B" w14:textId="2F6F711F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Nazwa i dres wykonawcy</w:t>
            </w:r>
          </w:p>
        </w:tc>
        <w:tc>
          <w:tcPr>
            <w:tcW w:w="803" w:type="pct"/>
            <w:gridSpan w:val="2"/>
            <w:shd w:val="clear" w:color="auto" w:fill="EEECE1" w:themeFill="background2"/>
            <w:vAlign w:val="center"/>
          </w:tcPr>
          <w:p w14:paraId="1CC35835" w14:textId="61537300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Część 1</w:t>
            </w:r>
          </w:p>
        </w:tc>
        <w:tc>
          <w:tcPr>
            <w:tcW w:w="848" w:type="pct"/>
            <w:gridSpan w:val="2"/>
            <w:shd w:val="clear" w:color="auto" w:fill="EEECE1" w:themeFill="background2"/>
            <w:vAlign w:val="center"/>
          </w:tcPr>
          <w:p w14:paraId="0D1BBCE1" w14:textId="596F9E71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Część 2</w:t>
            </w:r>
          </w:p>
        </w:tc>
        <w:tc>
          <w:tcPr>
            <w:tcW w:w="810" w:type="pct"/>
            <w:gridSpan w:val="2"/>
            <w:shd w:val="clear" w:color="auto" w:fill="EEECE1" w:themeFill="background2"/>
            <w:vAlign w:val="center"/>
          </w:tcPr>
          <w:p w14:paraId="7C29AC1F" w14:textId="2A1E2DEB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Część 3</w:t>
            </w:r>
          </w:p>
        </w:tc>
        <w:tc>
          <w:tcPr>
            <w:tcW w:w="780" w:type="pct"/>
            <w:gridSpan w:val="2"/>
            <w:shd w:val="clear" w:color="auto" w:fill="EEECE1" w:themeFill="background2"/>
            <w:vAlign w:val="center"/>
          </w:tcPr>
          <w:p w14:paraId="65BD1DCA" w14:textId="62D4542E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Część 4</w:t>
            </w:r>
          </w:p>
        </w:tc>
        <w:tc>
          <w:tcPr>
            <w:tcW w:w="777" w:type="pct"/>
            <w:gridSpan w:val="2"/>
            <w:shd w:val="clear" w:color="auto" w:fill="EEECE1" w:themeFill="background2"/>
            <w:vAlign w:val="center"/>
          </w:tcPr>
          <w:p w14:paraId="232CCA64" w14:textId="06AE5151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Część 5</w:t>
            </w:r>
          </w:p>
        </w:tc>
      </w:tr>
      <w:tr w:rsidR="00DE16AC" w:rsidRPr="00DF3337" w14:paraId="6DC51226" w14:textId="40F121A3" w:rsidTr="00DE16AC">
        <w:trPr>
          <w:trHeight w:val="390"/>
        </w:trPr>
        <w:tc>
          <w:tcPr>
            <w:tcW w:w="243" w:type="pct"/>
            <w:vMerge/>
            <w:shd w:val="clear" w:color="auto" w:fill="EEECE1" w:themeFill="background2"/>
            <w:vAlign w:val="center"/>
          </w:tcPr>
          <w:p w14:paraId="3A01F4B1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</w:tc>
        <w:tc>
          <w:tcPr>
            <w:tcW w:w="739" w:type="pct"/>
            <w:vMerge/>
            <w:shd w:val="clear" w:color="auto" w:fill="EEECE1" w:themeFill="background2"/>
            <w:vAlign w:val="center"/>
          </w:tcPr>
          <w:p w14:paraId="7814EA70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5572B71C" w14:textId="6872336A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Cena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BDD91D7" w14:textId="7777777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Gwarancja</w:t>
            </w:r>
          </w:p>
          <w:p w14:paraId="654F2E6B" w14:textId="2E30DFC4" w:rsidR="0035657A" w:rsidRPr="00DE16AC" w:rsidRDefault="00DF3337" w:rsidP="00DE16AC">
            <w:pPr>
              <w:jc w:val="center"/>
              <w:rPr>
                <w:b/>
                <w:sz w:val="14"/>
                <w:szCs w:val="14"/>
                <w:lang w:eastAsia="ar-SA"/>
              </w:rPr>
            </w:pPr>
            <w:r w:rsidRPr="00DE16AC">
              <w:rPr>
                <w:b/>
                <w:sz w:val="14"/>
                <w:szCs w:val="14"/>
                <w:lang w:eastAsia="ar-SA"/>
              </w:rPr>
              <w:t>(dodatkowa gwarancja w miesiącach)</w:t>
            </w:r>
          </w:p>
        </w:tc>
        <w:tc>
          <w:tcPr>
            <w:tcW w:w="351" w:type="pct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CE780B8" w14:textId="1B83684D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Cena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41D2EDC" w14:textId="7777777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Gwarancja</w:t>
            </w:r>
          </w:p>
          <w:p w14:paraId="6B96AC53" w14:textId="1E9BA908" w:rsidR="0035657A" w:rsidRPr="00DE16AC" w:rsidRDefault="00DF3337" w:rsidP="00DE16AC">
            <w:pPr>
              <w:jc w:val="center"/>
              <w:rPr>
                <w:b/>
                <w:sz w:val="14"/>
                <w:szCs w:val="14"/>
                <w:lang w:eastAsia="ar-SA"/>
              </w:rPr>
            </w:pPr>
            <w:r w:rsidRPr="00DE16AC">
              <w:rPr>
                <w:b/>
                <w:sz w:val="14"/>
                <w:szCs w:val="14"/>
                <w:lang w:eastAsia="ar-SA"/>
              </w:rPr>
              <w:t>(dodatkowa gwarancja w miesiącach)</w:t>
            </w:r>
          </w:p>
        </w:tc>
        <w:tc>
          <w:tcPr>
            <w:tcW w:w="313" w:type="pct"/>
            <w:shd w:val="clear" w:color="auto" w:fill="EEECE1" w:themeFill="background2"/>
            <w:vAlign w:val="center"/>
          </w:tcPr>
          <w:p w14:paraId="4841DAA0" w14:textId="4516A87F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Cena</w:t>
            </w:r>
          </w:p>
        </w:tc>
        <w:tc>
          <w:tcPr>
            <w:tcW w:w="497" w:type="pct"/>
            <w:shd w:val="clear" w:color="auto" w:fill="EEECE1" w:themeFill="background2"/>
            <w:vAlign w:val="center"/>
          </w:tcPr>
          <w:p w14:paraId="6482AE03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Gwarancja</w:t>
            </w:r>
          </w:p>
          <w:p w14:paraId="06870FD0" w14:textId="5DABC72F" w:rsidR="00DF3337" w:rsidRPr="00DE16AC" w:rsidRDefault="00DF3337" w:rsidP="00DE16AC">
            <w:pPr>
              <w:jc w:val="center"/>
              <w:rPr>
                <w:b/>
                <w:sz w:val="14"/>
                <w:szCs w:val="14"/>
                <w:lang w:eastAsia="ar-SA"/>
              </w:rPr>
            </w:pPr>
            <w:r w:rsidRPr="00DE16AC">
              <w:rPr>
                <w:b/>
                <w:sz w:val="14"/>
                <w:szCs w:val="14"/>
                <w:lang w:eastAsia="ar-SA"/>
              </w:rPr>
              <w:t>(dodatkowa gwarancja w miesiącach)</w:t>
            </w:r>
          </w:p>
        </w:tc>
        <w:tc>
          <w:tcPr>
            <w:tcW w:w="283" w:type="pct"/>
            <w:shd w:val="clear" w:color="auto" w:fill="EEECE1" w:themeFill="background2"/>
            <w:vAlign w:val="center"/>
          </w:tcPr>
          <w:p w14:paraId="216D066A" w14:textId="0024A2D6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Cena</w:t>
            </w:r>
          </w:p>
        </w:tc>
        <w:tc>
          <w:tcPr>
            <w:tcW w:w="497" w:type="pct"/>
            <w:shd w:val="clear" w:color="auto" w:fill="EEECE1" w:themeFill="background2"/>
            <w:vAlign w:val="center"/>
          </w:tcPr>
          <w:p w14:paraId="0CCCA34F" w14:textId="7777777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Gwarancja</w:t>
            </w:r>
          </w:p>
          <w:p w14:paraId="79215CA4" w14:textId="421C9E1F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sz w:val="14"/>
                <w:szCs w:val="14"/>
                <w:lang w:eastAsia="ar-SA"/>
              </w:rPr>
              <w:t>(dodatkowa gwarancja w miesiącach)</w:t>
            </w:r>
          </w:p>
        </w:tc>
        <w:tc>
          <w:tcPr>
            <w:tcW w:w="283" w:type="pct"/>
            <w:shd w:val="clear" w:color="auto" w:fill="EEECE1" w:themeFill="background2"/>
            <w:vAlign w:val="center"/>
          </w:tcPr>
          <w:p w14:paraId="6E9BE5A0" w14:textId="244D6C08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Cena</w:t>
            </w:r>
          </w:p>
        </w:tc>
        <w:tc>
          <w:tcPr>
            <w:tcW w:w="494" w:type="pct"/>
            <w:shd w:val="clear" w:color="auto" w:fill="EEECE1" w:themeFill="background2"/>
            <w:vAlign w:val="center"/>
          </w:tcPr>
          <w:p w14:paraId="4C92BA5C" w14:textId="7777777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Gwarancja</w:t>
            </w:r>
          </w:p>
          <w:p w14:paraId="7DA44626" w14:textId="340441C6" w:rsidR="0035657A" w:rsidRPr="00DE16AC" w:rsidRDefault="00DF3337" w:rsidP="00DE16AC">
            <w:pPr>
              <w:jc w:val="center"/>
              <w:rPr>
                <w:b/>
                <w:sz w:val="14"/>
                <w:szCs w:val="14"/>
                <w:lang w:eastAsia="ar-SA"/>
              </w:rPr>
            </w:pPr>
            <w:r w:rsidRPr="00DE16AC">
              <w:rPr>
                <w:b/>
                <w:sz w:val="14"/>
                <w:szCs w:val="14"/>
                <w:lang w:eastAsia="ar-SA"/>
              </w:rPr>
              <w:t>(dodatkowa gwarancja w miesiącach)</w:t>
            </w:r>
          </w:p>
        </w:tc>
      </w:tr>
      <w:tr w:rsidR="00DE16AC" w14:paraId="035DDC08" w14:textId="11B52FC1" w:rsidTr="00DE16AC">
        <w:tc>
          <w:tcPr>
            <w:tcW w:w="243" w:type="pct"/>
            <w:vAlign w:val="center"/>
          </w:tcPr>
          <w:p w14:paraId="790A54C4" w14:textId="3DB4391C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1</w:t>
            </w:r>
          </w:p>
        </w:tc>
        <w:tc>
          <w:tcPr>
            <w:tcW w:w="739" w:type="pct"/>
            <w:vAlign w:val="center"/>
          </w:tcPr>
          <w:p w14:paraId="166C37B9" w14:textId="3EB4DA60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 xml:space="preserve">Tomatis Polska sp. z </w:t>
            </w:r>
            <w:proofErr w:type="spellStart"/>
            <w:r w:rsidRPr="00DE16AC">
              <w:rPr>
                <w:b/>
                <w:lang w:eastAsia="ar-SA"/>
              </w:rPr>
              <w:t>o.o</w:t>
            </w:r>
            <w:proofErr w:type="spellEnd"/>
            <w:r w:rsidRPr="00DE16AC">
              <w:rPr>
                <w:b/>
                <w:lang w:eastAsia="ar-SA"/>
              </w:rPr>
              <w:t xml:space="preserve"> ul. Smolna 40, 00-375 </w:t>
            </w:r>
            <w:proofErr w:type="spellStart"/>
            <w:r w:rsidRPr="00DE16AC">
              <w:rPr>
                <w:b/>
                <w:lang w:eastAsia="ar-SA"/>
              </w:rPr>
              <w:t>Warszwa</w:t>
            </w:r>
            <w:proofErr w:type="spellEnd"/>
          </w:p>
        </w:tc>
        <w:tc>
          <w:tcPr>
            <w:tcW w:w="306" w:type="pct"/>
            <w:shd w:val="clear" w:color="auto" w:fill="auto"/>
            <w:vAlign w:val="center"/>
          </w:tcPr>
          <w:p w14:paraId="243AC42F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1C62E92D" w14:textId="7D851430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BFBCF91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06222E9E" w14:textId="7656AB5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351" w:type="pct"/>
            <w:shd w:val="clear" w:color="auto" w:fill="auto"/>
            <w:vAlign w:val="center"/>
          </w:tcPr>
          <w:p w14:paraId="495420C6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1998347F" w14:textId="3B7A34C1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49C5FAE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31CF9482" w14:textId="5E0F8900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313" w:type="pct"/>
            <w:vAlign w:val="center"/>
          </w:tcPr>
          <w:p w14:paraId="7F22BB1C" w14:textId="76C50116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24.919,80 zł</w:t>
            </w:r>
          </w:p>
        </w:tc>
        <w:tc>
          <w:tcPr>
            <w:tcW w:w="497" w:type="pct"/>
            <w:vAlign w:val="center"/>
          </w:tcPr>
          <w:p w14:paraId="025D0EEA" w14:textId="3B2A7456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24 miesiące</w:t>
            </w:r>
          </w:p>
        </w:tc>
        <w:tc>
          <w:tcPr>
            <w:tcW w:w="283" w:type="pct"/>
            <w:vAlign w:val="center"/>
          </w:tcPr>
          <w:p w14:paraId="61F7DDAC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72710C3E" w14:textId="7CFFE75F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6ACB44E2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27E54347" w14:textId="131E7CF4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56CF0672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75EF9617" w14:textId="5F372857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4" w:type="pct"/>
            <w:vAlign w:val="center"/>
          </w:tcPr>
          <w:p w14:paraId="21E7B9BB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6EF5C0AC" w14:textId="51CCF3E1" w:rsidR="00DF3337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</w:tr>
      <w:tr w:rsidR="00DE16AC" w14:paraId="70AEB55C" w14:textId="714CF19C" w:rsidTr="00DE16AC">
        <w:tc>
          <w:tcPr>
            <w:tcW w:w="243" w:type="pct"/>
            <w:vAlign w:val="center"/>
          </w:tcPr>
          <w:p w14:paraId="42CED322" w14:textId="45FFB0AD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2</w:t>
            </w:r>
          </w:p>
        </w:tc>
        <w:tc>
          <w:tcPr>
            <w:tcW w:w="739" w:type="pct"/>
            <w:vAlign w:val="center"/>
          </w:tcPr>
          <w:p w14:paraId="1A54FDE4" w14:textId="5C2E5D14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 xml:space="preserve">HPM </w:t>
            </w:r>
            <w:proofErr w:type="spellStart"/>
            <w:r w:rsidRPr="00DE16AC">
              <w:rPr>
                <w:b/>
                <w:lang w:eastAsia="ar-SA"/>
              </w:rPr>
              <w:t>Medical</w:t>
            </w:r>
            <w:proofErr w:type="spellEnd"/>
            <w:r w:rsidRPr="00DE16AC">
              <w:rPr>
                <w:b/>
                <w:lang w:eastAsia="ar-SA"/>
              </w:rPr>
              <w:t xml:space="preserve"> Bobrowniki 83, 26-903 Głowaczów</w:t>
            </w:r>
          </w:p>
        </w:tc>
        <w:tc>
          <w:tcPr>
            <w:tcW w:w="306" w:type="pct"/>
            <w:vAlign w:val="center"/>
          </w:tcPr>
          <w:p w14:paraId="7C2732E5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138689FC" w14:textId="06D8655E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6D674430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68D61EF2" w14:textId="2DAFDADA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351" w:type="pct"/>
            <w:vAlign w:val="center"/>
          </w:tcPr>
          <w:p w14:paraId="133D3E42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2B6838BA" w14:textId="79B59D4E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13.345,00 zł</w:t>
            </w:r>
          </w:p>
        </w:tc>
        <w:tc>
          <w:tcPr>
            <w:tcW w:w="497" w:type="pct"/>
            <w:vAlign w:val="center"/>
          </w:tcPr>
          <w:p w14:paraId="29CE2690" w14:textId="65A94A38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24 miesiące</w:t>
            </w:r>
          </w:p>
        </w:tc>
        <w:tc>
          <w:tcPr>
            <w:tcW w:w="313" w:type="pct"/>
            <w:vAlign w:val="center"/>
          </w:tcPr>
          <w:p w14:paraId="1E71EB38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5855098A" w14:textId="1359745A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1D663B5E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2741D7C0" w14:textId="76004702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39FE8DA8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515BE865" w14:textId="758D3D65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3530AFA6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731C33A0" w14:textId="27CF3C23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22B78ABF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4DEF4ECC" w14:textId="7652874B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4" w:type="pct"/>
            <w:vAlign w:val="center"/>
          </w:tcPr>
          <w:p w14:paraId="16663880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2FDDF4C5" w14:textId="6A923DCB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</w:tr>
      <w:tr w:rsidR="00DE16AC" w14:paraId="3FC6D563" w14:textId="1EAF63ED" w:rsidTr="00DE16AC">
        <w:tc>
          <w:tcPr>
            <w:tcW w:w="243" w:type="pct"/>
            <w:vAlign w:val="center"/>
          </w:tcPr>
          <w:p w14:paraId="79706EAC" w14:textId="7D29BDF4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3</w:t>
            </w:r>
          </w:p>
        </w:tc>
        <w:tc>
          <w:tcPr>
            <w:tcW w:w="739" w:type="pct"/>
            <w:vAlign w:val="center"/>
          </w:tcPr>
          <w:p w14:paraId="57B534B5" w14:textId="2A9130E5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 xml:space="preserve">BIOMED </w:t>
            </w:r>
            <w:proofErr w:type="spellStart"/>
            <w:r w:rsidRPr="00DE16AC">
              <w:rPr>
                <w:b/>
                <w:lang w:eastAsia="ar-SA"/>
              </w:rPr>
              <w:t>Neurotrvhnologie</w:t>
            </w:r>
            <w:proofErr w:type="spellEnd"/>
            <w:r w:rsidRPr="00DE16AC">
              <w:rPr>
                <w:b/>
                <w:lang w:eastAsia="ar-SA"/>
              </w:rPr>
              <w:t xml:space="preserve"> Sp. z o.o. sp.k. al. </w:t>
            </w:r>
            <w:proofErr w:type="spellStart"/>
            <w:r w:rsidRPr="00DE16AC">
              <w:rPr>
                <w:b/>
                <w:lang w:eastAsia="ar-SA"/>
              </w:rPr>
              <w:t>Aemi</w:t>
            </w:r>
            <w:proofErr w:type="spellEnd"/>
            <w:r w:rsidRPr="00DE16AC">
              <w:rPr>
                <w:b/>
                <w:lang w:eastAsia="ar-SA"/>
              </w:rPr>
              <w:t xml:space="preserve"> Krajowej 2/7, 50-541 Wrocław</w:t>
            </w:r>
          </w:p>
        </w:tc>
        <w:tc>
          <w:tcPr>
            <w:tcW w:w="306" w:type="pct"/>
            <w:vAlign w:val="center"/>
          </w:tcPr>
          <w:p w14:paraId="057AA6E3" w14:textId="77777777" w:rsidR="0035657A" w:rsidRPr="00DE16AC" w:rsidRDefault="0035657A" w:rsidP="00DE16AC">
            <w:pPr>
              <w:jc w:val="center"/>
              <w:rPr>
                <w:b/>
                <w:lang w:eastAsia="ar-SA"/>
              </w:rPr>
            </w:pPr>
          </w:p>
          <w:p w14:paraId="6952BE2F" w14:textId="1F0D7FE9" w:rsidR="00DE16AC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 xml:space="preserve">20.981,10 </w:t>
            </w:r>
            <w:proofErr w:type="spellStart"/>
            <w:r w:rsidRPr="00DE16AC">
              <w:rPr>
                <w:b/>
                <w:lang w:eastAsia="ar-SA"/>
              </w:rPr>
              <w:t>zl</w:t>
            </w:r>
            <w:proofErr w:type="spellEnd"/>
          </w:p>
        </w:tc>
        <w:tc>
          <w:tcPr>
            <w:tcW w:w="497" w:type="pct"/>
            <w:vAlign w:val="center"/>
          </w:tcPr>
          <w:p w14:paraId="609EFC6F" w14:textId="265E71BD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Nie zaoferowano dodatkowej gwarancji</w:t>
            </w:r>
          </w:p>
        </w:tc>
        <w:tc>
          <w:tcPr>
            <w:tcW w:w="351" w:type="pct"/>
            <w:vAlign w:val="center"/>
          </w:tcPr>
          <w:p w14:paraId="2656FB1A" w14:textId="65F3F356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9.110,00 zł</w:t>
            </w:r>
          </w:p>
        </w:tc>
        <w:tc>
          <w:tcPr>
            <w:tcW w:w="497" w:type="pct"/>
            <w:vAlign w:val="center"/>
          </w:tcPr>
          <w:p w14:paraId="6BF439FA" w14:textId="103E195C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Nie zaoferowano dodatkowej  gwaranci</w:t>
            </w:r>
          </w:p>
        </w:tc>
        <w:tc>
          <w:tcPr>
            <w:tcW w:w="313" w:type="pct"/>
            <w:vAlign w:val="center"/>
          </w:tcPr>
          <w:p w14:paraId="71EBC8BE" w14:textId="029325E5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5EF2AAB1" w14:textId="62217CDC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7D8118FB" w14:textId="73DD0EF1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14.688,00 zł</w:t>
            </w:r>
          </w:p>
        </w:tc>
        <w:tc>
          <w:tcPr>
            <w:tcW w:w="497" w:type="pct"/>
            <w:vAlign w:val="center"/>
          </w:tcPr>
          <w:p w14:paraId="77D42EE2" w14:textId="395F8CA7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Nie zaoferowano dodatkowej gwarancji</w:t>
            </w:r>
          </w:p>
        </w:tc>
        <w:tc>
          <w:tcPr>
            <w:tcW w:w="283" w:type="pct"/>
            <w:vAlign w:val="center"/>
          </w:tcPr>
          <w:p w14:paraId="5CA84E0B" w14:textId="39BFE661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4" w:type="pct"/>
            <w:vAlign w:val="center"/>
          </w:tcPr>
          <w:p w14:paraId="499934A4" w14:textId="11F5FBA5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</w:tr>
      <w:tr w:rsidR="00DE16AC" w14:paraId="5FDEB46C" w14:textId="61A53284" w:rsidTr="00DE16AC">
        <w:tc>
          <w:tcPr>
            <w:tcW w:w="243" w:type="pct"/>
            <w:vAlign w:val="center"/>
          </w:tcPr>
          <w:p w14:paraId="49F50531" w14:textId="45692311" w:rsidR="0035657A" w:rsidRPr="00DE16AC" w:rsidRDefault="00DF3337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4</w:t>
            </w:r>
          </w:p>
        </w:tc>
        <w:tc>
          <w:tcPr>
            <w:tcW w:w="739" w:type="pct"/>
            <w:vAlign w:val="center"/>
          </w:tcPr>
          <w:p w14:paraId="48F6D248" w14:textId="0B4B965C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 xml:space="preserve">EEG INSTYTUT Michaela </w:t>
            </w:r>
            <w:proofErr w:type="spellStart"/>
            <w:r w:rsidRPr="00DE16AC">
              <w:rPr>
                <w:b/>
                <w:lang w:eastAsia="ar-SA"/>
              </w:rPr>
              <w:t>Pokszysova</w:t>
            </w:r>
            <w:proofErr w:type="spellEnd"/>
            <w:r w:rsidRPr="00DE16AC">
              <w:rPr>
                <w:b/>
                <w:lang w:eastAsia="ar-SA"/>
              </w:rPr>
              <w:t>, ul. Londyńska2,03-921 Warszawa</w:t>
            </w:r>
          </w:p>
        </w:tc>
        <w:tc>
          <w:tcPr>
            <w:tcW w:w="306" w:type="pct"/>
            <w:vAlign w:val="center"/>
          </w:tcPr>
          <w:p w14:paraId="57D4F48D" w14:textId="0260C377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2E152A8A" w14:textId="55374CF9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351" w:type="pct"/>
            <w:vAlign w:val="center"/>
          </w:tcPr>
          <w:p w14:paraId="1FB6B791" w14:textId="21A3BF48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7.557,84 zł</w:t>
            </w:r>
          </w:p>
        </w:tc>
        <w:tc>
          <w:tcPr>
            <w:tcW w:w="497" w:type="pct"/>
            <w:vAlign w:val="center"/>
          </w:tcPr>
          <w:p w14:paraId="1D2E3ED3" w14:textId="57A2248B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24 miesiące</w:t>
            </w:r>
          </w:p>
        </w:tc>
        <w:tc>
          <w:tcPr>
            <w:tcW w:w="313" w:type="pct"/>
            <w:vAlign w:val="center"/>
          </w:tcPr>
          <w:p w14:paraId="3FACF032" w14:textId="4590D4C2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1C4C2547" w14:textId="603F0153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688782AE" w14:textId="6C22A7BD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7" w:type="pct"/>
            <w:vAlign w:val="center"/>
          </w:tcPr>
          <w:p w14:paraId="3A9BF7CC" w14:textId="0889EEA8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283" w:type="pct"/>
            <w:vAlign w:val="center"/>
          </w:tcPr>
          <w:p w14:paraId="31AD4938" w14:textId="2E955336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  <w:tc>
          <w:tcPr>
            <w:tcW w:w="494" w:type="pct"/>
            <w:vAlign w:val="center"/>
          </w:tcPr>
          <w:p w14:paraId="198FD11D" w14:textId="31A61097" w:rsidR="0035657A" w:rsidRPr="00DE16AC" w:rsidRDefault="00DE16AC" w:rsidP="00DE16AC">
            <w:pPr>
              <w:jc w:val="center"/>
              <w:rPr>
                <w:b/>
                <w:lang w:eastAsia="ar-SA"/>
              </w:rPr>
            </w:pPr>
            <w:r w:rsidRPr="00DE16AC">
              <w:rPr>
                <w:b/>
                <w:lang w:eastAsia="ar-SA"/>
              </w:rPr>
              <w:t>x</w:t>
            </w:r>
          </w:p>
        </w:tc>
      </w:tr>
    </w:tbl>
    <w:p w14:paraId="443C7A64" w14:textId="7BE57178" w:rsidR="00040BB4" w:rsidRDefault="00040BB4" w:rsidP="00040BB4">
      <w:pPr>
        <w:spacing w:after="0" w:line="240" w:lineRule="auto"/>
        <w:rPr>
          <w:lang w:eastAsia="ar-SA"/>
        </w:rPr>
      </w:pPr>
      <w:r>
        <w:rPr>
          <w:lang w:eastAsia="ar-SA"/>
        </w:rPr>
        <w:t>Termin realizacji – 7 dni roboczych od dnia podpisania umowy.</w:t>
      </w:r>
    </w:p>
    <w:p w14:paraId="79B2040B" w14:textId="37C730FC" w:rsidR="00040BB4" w:rsidRDefault="00040BB4" w:rsidP="00040BB4">
      <w:pPr>
        <w:spacing w:after="0" w:line="240" w:lineRule="auto"/>
        <w:rPr>
          <w:lang w:eastAsia="ar-SA"/>
        </w:rPr>
      </w:pPr>
      <w:r>
        <w:rPr>
          <w:lang w:eastAsia="ar-SA"/>
        </w:rPr>
        <w:t xml:space="preserve">Warunki płatności – zgodnie z umową. </w:t>
      </w:r>
    </w:p>
    <w:p w14:paraId="6FAF0704" w14:textId="28AD0BA2" w:rsidR="00040BB4" w:rsidRDefault="00040BB4" w:rsidP="00040BB4">
      <w:pPr>
        <w:spacing w:after="0" w:line="240" w:lineRule="auto"/>
        <w:rPr>
          <w:lang w:eastAsia="ar-SA"/>
        </w:rPr>
      </w:pPr>
    </w:p>
    <w:p w14:paraId="11A3FDFA" w14:textId="2CC8BFC3" w:rsidR="00040BB4" w:rsidRPr="00305A08" w:rsidRDefault="00040BB4" w:rsidP="00040BB4">
      <w:pPr>
        <w:spacing w:after="0" w:line="240" w:lineRule="auto"/>
        <w:rPr>
          <w:lang w:eastAsia="ar-SA"/>
        </w:rPr>
      </w:pPr>
      <w:r>
        <w:rPr>
          <w:lang w:eastAsia="ar-SA"/>
        </w:rPr>
        <w:t xml:space="preserve">Zgodnie z pkt 8.3. SIWZ -  Wykonawca bez wezwania Zamawiającego zobowiązany jest w  terminie  3 dni od  zamieszczenia niniejszej informacji na stronie internetowej i po zapoznaniu się z nazwami i firmami Wykonawców którzy złożyli oferty w przedmiotowym postępowaniu przekazać zamawiającemu oświadczenie o przynależności lub braku przynależności do   tej samej grupy kapitałowej. Wzór oświadczenia w załączeniu. </w:t>
      </w:r>
    </w:p>
    <w:p w14:paraId="6CC06C9D" w14:textId="77777777" w:rsidR="005B560A" w:rsidRDefault="005B560A" w:rsidP="00DD2B7B">
      <w:pPr>
        <w:keepNext/>
        <w:keepLines/>
        <w:spacing w:after="0" w:line="240" w:lineRule="auto"/>
        <w:ind w:left="53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</w:t>
      </w:r>
    </w:p>
    <w:p w14:paraId="6528471A" w14:textId="77777777" w:rsidR="005B560A" w:rsidRDefault="005B560A" w:rsidP="00DD2B7B">
      <w:pPr>
        <w:keepNext/>
        <w:keepLines/>
        <w:spacing w:after="0" w:line="240" w:lineRule="auto"/>
        <w:ind w:left="5387"/>
        <w:rPr>
          <w:rFonts w:ascii="Arial" w:hAnsi="Arial" w:cs="Arial"/>
          <w:sz w:val="24"/>
          <w:szCs w:val="24"/>
        </w:rPr>
      </w:pPr>
    </w:p>
    <w:p w14:paraId="32974765" w14:textId="2D13A185" w:rsidR="00CA539E" w:rsidRPr="005B560A" w:rsidRDefault="00CA539E" w:rsidP="005B560A">
      <w:pPr>
        <w:keepNext/>
        <w:keepLines/>
        <w:spacing w:after="0" w:line="240" w:lineRule="auto"/>
        <w:ind w:left="7080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 xml:space="preserve">   Zatwierdził:</w:t>
      </w:r>
    </w:p>
    <w:p w14:paraId="709AC521" w14:textId="77777777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>DYREKTOR</w:t>
      </w:r>
    </w:p>
    <w:p w14:paraId="7C898237" w14:textId="77777777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>Zespołu Szkół Specjalnych nr 4</w:t>
      </w:r>
    </w:p>
    <w:p w14:paraId="4255624E" w14:textId="77777777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14:paraId="6199E785" w14:textId="55B53B33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 xml:space="preserve">Maria </w:t>
      </w:r>
      <w:proofErr w:type="spellStart"/>
      <w:r w:rsidRPr="005B560A">
        <w:rPr>
          <w:rFonts w:ascii="Arial" w:hAnsi="Arial" w:cs="Arial"/>
          <w:sz w:val="24"/>
          <w:szCs w:val="24"/>
        </w:rPr>
        <w:t>Pielas</w:t>
      </w:r>
      <w:proofErr w:type="spellEnd"/>
    </w:p>
    <w:p w14:paraId="59806C79" w14:textId="2ECE41FD" w:rsidR="00CA539E" w:rsidRPr="005B560A" w:rsidRDefault="00CA539E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9C64D32" w14:textId="77777777" w:rsidR="00CA539E" w:rsidRPr="005B560A" w:rsidRDefault="00CA539E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sectPr w:rsidR="00CA539E" w:rsidRPr="005B560A" w:rsidSect="0035657A">
      <w:headerReference w:type="default" r:id="rId9"/>
      <w:footerReference w:type="default" r:id="rId10"/>
      <w:pgSz w:w="16838" w:h="11906" w:orient="landscape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E9ABE3" w14:textId="77777777" w:rsidR="00C328A0" w:rsidRDefault="00C328A0" w:rsidP="00505F81">
      <w:pPr>
        <w:spacing w:after="0" w:line="240" w:lineRule="auto"/>
      </w:pPr>
      <w:r>
        <w:separator/>
      </w:r>
    </w:p>
  </w:endnote>
  <w:endnote w:type="continuationSeparator" w:id="0">
    <w:p w14:paraId="48F1A932" w14:textId="77777777" w:rsidR="00C328A0" w:rsidRDefault="00C328A0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862C7" w14:textId="77777777"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6B2A3B2" wp14:editId="2E3E9844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7D03E" w14:textId="77777777" w:rsidR="00C328A0" w:rsidRDefault="00C328A0" w:rsidP="00505F81">
      <w:pPr>
        <w:spacing w:after="0" w:line="240" w:lineRule="auto"/>
      </w:pPr>
      <w:r>
        <w:separator/>
      </w:r>
    </w:p>
  </w:footnote>
  <w:footnote w:type="continuationSeparator" w:id="0">
    <w:p w14:paraId="2398CF79" w14:textId="77777777" w:rsidR="00C328A0" w:rsidRDefault="00C328A0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CC741" w14:textId="77777777" w:rsidR="00505F81" w:rsidRDefault="00505F81" w:rsidP="00505F81">
    <w:pPr>
      <w:pStyle w:val="Nagwek"/>
      <w:jc w:val="right"/>
    </w:pPr>
  </w:p>
  <w:p w14:paraId="57C4F376" w14:textId="77777777" w:rsidR="003D47AA" w:rsidRDefault="0064414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C3109F2" wp14:editId="7057654C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BCD09B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>Projekt „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14:paraId="1B9BA2E0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 w:rsidR="00644140"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odzi ”</w:t>
    </w:r>
  </w:p>
  <w:p w14:paraId="3CC439AD" w14:textId="77777777" w:rsidR="00505F81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 w:rsidR="00644140"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 w:rsidR="00644140"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14:paraId="4EE57491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 w:rsidR="00644140"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2014-2020</w:t>
    </w:r>
  </w:p>
  <w:p w14:paraId="53B5CCE5" w14:textId="77777777" w:rsidR="00505F81" w:rsidRPr="003D47AA" w:rsidRDefault="00C328A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63D61363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color w:val="000000"/>
      </w:rPr>
    </w:lvl>
  </w:abstractNum>
  <w:abstractNum w:abstractNumId="2">
    <w:nsid w:val="1449612C"/>
    <w:multiLevelType w:val="hybridMultilevel"/>
    <w:tmpl w:val="1BF86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E12C3"/>
    <w:multiLevelType w:val="multilevel"/>
    <w:tmpl w:val="CFE2BCE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gwek2"/>
      <w:lvlText w:val="%1.%2"/>
      <w:lvlJc w:val="left"/>
      <w:pPr>
        <w:ind w:left="718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gwek4"/>
      <w:lvlText w:val="%1.%2.%3.%4"/>
      <w:lvlJc w:val="left"/>
      <w:pPr>
        <w:ind w:left="2141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b w:val="0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">
    <w:nsid w:val="3FA73266"/>
    <w:multiLevelType w:val="hybridMultilevel"/>
    <w:tmpl w:val="22AA27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0A"/>
    <w:rsid w:val="00040BB4"/>
    <w:rsid w:val="000434BD"/>
    <w:rsid w:val="0008475C"/>
    <w:rsid w:val="00173689"/>
    <w:rsid w:val="001A1B0E"/>
    <w:rsid w:val="001D5ED0"/>
    <w:rsid w:val="001E676D"/>
    <w:rsid w:val="00256A5A"/>
    <w:rsid w:val="002760BA"/>
    <w:rsid w:val="00291CB2"/>
    <w:rsid w:val="002B6C7D"/>
    <w:rsid w:val="00305A08"/>
    <w:rsid w:val="0034027E"/>
    <w:rsid w:val="00355602"/>
    <w:rsid w:val="0035657A"/>
    <w:rsid w:val="003A22AB"/>
    <w:rsid w:val="003D47AA"/>
    <w:rsid w:val="00406E39"/>
    <w:rsid w:val="0041094B"/>
    <w:rsid w:val="00446E32"/>
    <w:rsid w:val="004C1827"/>
    <w:rsid w:val="00505F81"/>
    <w:rsid w:val="00512C68"/>
    <w:rsid w:val="005305EB"/>
    <w:rsid w:val="005A2B96"/>
    <w:rsid w:val="005A2D86"/>
    <w:rsid w:val="005B3458"/>
    <w:rsid w:val="005B560A"/>
    <w:rsid w:val="00644140"/>
    <w:rsid w:val="006F6F4D"/>
    <w:rsid w:val="007178DE"/>
    <w:rsid w:val="007661E6"/>
    <w:rsid w:val="007719DC"/>
    <w:rsid w:val="00796139"/>
    <w:rsid w:val="00840700"/>
    <w:rsid w:val="00845FD7"/>
    <w:rsid w:val="008659ED"/>
    <w:rsid w:val="00883E9D"/>
    <w:rsid w:val="008B239F"/>
    <w:rsid w:val="00916F1B"/>
    <w:rsid w:val="009B7E62"/>
    <w:rsid w:val="00A127E3"/>
    <w:rsid w:val="00BB0B58"/>
    <w:rsid w:val="00BB22B8"/>
    <w:rsid w:val="00BE7318"/>
    <w:rsid w:val="00C328A0"/>
    <w:rsid w:val="00C33CE9"/>
    <w:rsid w:val="00C63646"/>
    <w:rsid w:val="00C7283E"/>
    <w:rsid w:val="00CA539E"/>
    <w:rsid w:val="00CB6873"/>
    <w:rsid w:val="00CF00C1"/>
    <w:rsid w:val="00D53E51"/>
    <w:rsid w:val="00D773DA"/>
    <w:rsid w:val="00DB404C"/>
    <w:rsid w:val="00DD2B7B"/>
    <w:rsid w:val="00DE16AC"/>
    <w:rsid w:val="00DF3337"/>
    <w:rsid w:val="00F6675D"/>
    <w:rsid w:val="00F847BA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8B00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agwek2"/>
    <w:link w:val="Nagwek1Znak"/>
    <w:qFormat/>
    <w:rsid w:val="00F6675D"/>
    <w:pPr>
      <w:keepNext/>
      <w:numPr>
        <w:numId w:val="3"/>
      </w:numPr>
      <w:suppressAutoHyphens/>
      <w:spacing w:before="240" w:after="180" w:line="240" w:lineRule="auto"/>
      <w:jc w:val="both"/>
      <w:outlineLvl w:val="0"/>
    </w:pPr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paragraph" w:styleId="Nagwek2">
    <w:name w:val="heading 2"/>
    <w:next w:val="Normalny"/>
    <w:link w:val="Nagwek2Znak"/>
    <w:qFormat/>
    <w:rsid w:val="00F6675D"/>
    <w:pPr>
      <w:keepNext/>
      <w:numPr>
        <w:ilvl w:val="1"/>
        <w:numId w:val="3"/>
      </w:numPr>
      <w:tabs>
        <w:tab w:val="left" w:pos="851"/>
      </w:tabs>
      <w:overflowPunct w:val="0"/>
      <w:autoSpaceDE w:val="0"/>
      <w:spacing w:before="120" w:after="120" w:line="240" w:lineRule="auto"/>
      <w:jc w:val="both"/>
      <w:textAlignment w:val="baseline"/>
      <w:outlineLvl w:val="1"/>
    </w:pPr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6675D"/>
    <w:pPr>
      <w:keepNext/>
      <w:keepLines/>
      <w:numPr>
        <w:ilvl w:val="2"/>
        <w:numId w:val="3"/>
      </w:numPr>
      <w:suppressAutoHyphens/>
      <w:spacing w:before="120" w:after="60" w:line="240" w:lineRule="auto"/>
      <w:jc w:val="both"/>
      <w:outlineLvl w:val="2"/>
    </w:pPr>
    <w:rPr>
      <w:rFonts w:ascii="Arial" w:eastAsia="Calibri" w:hAnsi="Arial" w:cs="Arial"/>
      <w:bCs/>
      <w:kern w:val="1"/>
      <w:sz w:val="24"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6675D"/>
    <w:pPr>
      <w:keepNext/>
      <w:keepLines/>
      <w:numPr>
        <w:ilvl w:val="3"/>
        <w:numId w:val="3"/>
      </w:numPr>
      <w:suppressAutoHyphens/>
      <w:spacing w:before="120" w:after="60" w:line="240" w:lineRule="auto"/>
      <w:jc w:val="both"/>
      <w:outlineLvl w:val="3"/>
    </w:pPr>
    <w:rPr>
      <w:rFonts w:ascii="Arial" w:eastAsia="Times New Roman" w:hAnsi="Arial" w:cs="Arial"/>
      <w:bCs/>
      <w:kern w:val="1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6675D"/>
    <w:pPr>
      <w:keepNext/>
      <w:numPr>
        <w:ilvl w:val="4"/>
        <w:numId w:val="3"/>
      </w:numPr>
      <w:tabs>
        <w:tab w:val="left" w:pos="1843"/>
      </w:tabs>
      <w:suppressAutoHyphens/>
      <w:spacing w:before="120" w:after="60" w:line="240" w:lineRule="auto"/>
      <w:jc w:val="both"/>
      <w:outlineLvl w:val="4"/>
    </w:pPr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F6675D"/>
    <w:pPr>
      <w:keepNext/>
      <w:keepLines/>
      <w:numPr>
        <w:ilvl w:val="5"/>
        <w:numId w:val="3"/>
      </w:numPr>
      <w:suppressAutoHyphens/>
      <w:spacing w:before="240" w:after="60" w:line="240" w:lineRule="auto"/>
      <w:jc w:val="both"/>
      <w:outlineLvl w:val="5"/>
    </w:pPr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675D"/>
    <w:pPr>
      <w:keepNext/>
      <w:keepLines/>
      <w:numPr>
        <w:ilvl w:val="6"/>
        <w:numId w:val="3"/>
      </w:numPr>
      <w:suppressAutoHyphens/>
      <w:spacing w:before="240" w:after="60" w:line="240" w:lineRule="auto"/>
      <w:jc w:val="both"/>
      <w:outlineLvl w:val="6"/>
    </w:pPr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6675D"/>
    <w:pPr>
      <w:keepNext/>
      <w:keepLines/>
      <w:numPr>
        <w:ilvl w:val="7"/>
        <w:numId w:val="3"/>
      </w:numPr>
      <w:suppressAutoHyphens/>
      <w:spacing w:before="240" w:after="60" w:line="240" w:lineRule="auto"/>
      <w:jc w:val="both"/>
      <w:outlineLvl w:val="7"/>
    </w:pPr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675D"/>
    <w:pPr>
      <w:keepNext/>
      <w:keepLines/>
      <w:numPr>
        <w:ilvl w:val="8"/>
        <w:numId w:val="3"/>
      </w:numPr>
      <w:suppressAutoHyphens/>
      <w:spacing w:before="240" w:after="60" w:line="240" w:lineRule="auto"/>
      <w:jc w:val="both"/>
      <w:outlineLvl w:val="8"/>
    </w:pPr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F6675D"/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F6675D"/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F6675D"/>
    <w:rPr>
      <w:rFonts w:ascii="Arial" w:eastAsia="Calibri" w:hAnsi="Arial" w:cs="Arial"/>
      <w:bCs/>
      <w:kern w:val="1"/>
      <w:sz w:val="24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6675D"/>
    <w:rPr>
      <w:rFonts w:ascii="Arial" w:eastAsia="Times New Roman" w:hAnsi="Arial" w:cs="Arial"/>
      <w:bCs/>
      <w:kern w:val="1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F6675D"/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character" w:customStyle="1" w:styleId="Nagwek6Znak">
    <w:name w:val="Nagłówek 6 Znak"/>
    <w:basedOn w:val="Domylnaczcionkaakapitu"/>
    <w:link w:val="Nagwek6"/>
    <w:uiPriority w:val="9"/>
    <w:rsid w:val="00F6675D"/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675D"/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675D"/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675D"/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F6675D"/>
    <w:rPr>
      <w:color w:val="0000FF"/>
      <w:u w:val="single"/>
    </w:rPr>
  </w:style>
  <w:style w:type="paragraph" w:customStyle="1" w:styleId="Default">
    <w:name w:val="Default"/>
    <w:rsid w:val="00F6675D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character" w:customStyle="1" w:styleId="akapitdomyslny">
    <w:name w:val="akapitdomyslny"/>
    <w:rsid w:val="00F6675D"/>
  </w:style>
  <w:style w:type="character" w:customStyle="1" w:styleId="object">
    <w:name w:val="object"/>
    <w:rsid w:val="00F6675D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434BD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6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61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6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6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6139"/>
    <w:rPr>
      <w:b/>
      <w:bCs/>
      <w:sz w:val="20"/>
      <w:szCs w:val="20"/>
    </w:rPr>
  </w:style>
  <w:style w:type="paragraph" w:customStyle="1" w:styleId="Standard">
    <w:name w:val="Standard"/>
    <w:rsid w:val="0084070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305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agwek2"/>
    <w:link w:val="Nagwek1Znak"/>
    <w:qFormat/>
    <w:rsid w:val="00F6675D"/>
    <w:pPr>
      <w:keepNext/>
      <w:numPr>
        <w:numId w:val="3"/>
      </w:numPr>
      <w:suppressAutoHyphens/>
      <w:spacing w:before="240" w:after="180" w:line="240" w:lineRule="auto"/>
      <w:jc w:val="both"/>
      <w:outlineLvl w:val="0"/>
    </w:pPr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paragraph" w:styleId="Nagwek2">
    <w:name w:val="heading 2"/>
    <w:next w:val="Normalny"/>
    <w:link w:val="Nagwek2Znak"/>
    <w:qFormat/>
    <w:rsid w:val="00F6675D"/>
    <w:pPr>
      <w:keepNext/>
      <w:numPr>
        <w:ilvl w:val="1"/>
        <w:numId w:val="3"/>
      </w:numPr>
      <w:tabs>
        <w:tab w:val="left" w:pos="851"/>
      </w:tabs>
      <w:overflowPunct w:val="0"/>
      <w:autoSpaceDE w:val="0"/>
      <w:spacing w:before="120" w:after="120" w:line="240" w:lineRule="auto"/>
      <w:jc w:val="both"/>
      <w:textAlignment w:val="baseline"/>
      <w:outlineLvl w:val="1"/>
    </w:pPr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6675D"/>
    <w:pPr>
      <w:keepNext/>
      <w:keepLines/>
      <w:numPr>
        <w:ilvl w:val="2"/>
        <w:numId w:val="3"/>
      </w:numPr>
      <w:suppressAutoHyphens/>
      <w:spacing w:before="120" w:after="60" w:line="240" w:lineRule="auto"/>
      <w:jc w:val="both"/>
      <w:outlineLvl w:val="2"/>
    </w:pPr>
    <w:rPr>
      <w:rFonts w:ascii="Arial" w:eastAsia="Calibri" w:hAnsi="Arial" w:cs="Arial"/>
      <w:bCs/>
      <w:kern w:val="1"/>
      <w:sz w:val="24"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6675D"/>
    <w:pPr>
      <w:keepNext/>
      <w:keepLines/>
      <w:numPr>
        <w:ilvl w:val="3"/>
        <w:numId w:val="3"/>
      </w:numPr>
      <w:suppressAutoHyphens/>
      <w:spacing w:before="120" w:after="60" w:line="240" w:lineRule="auto"/>
      <w:jc w:val="both"/>
      <w:outlineLvl w:val="3"/>
    </w:pPr>
    <w:rPr>
      <w:rFonts w:ascii="Arial" w:eastAsia="Times New Roman" w:hAnsi="Arial" w:cs="Arial"/>
      <w:bCs/>
      <w:kern w:val="1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6675D"/>
    <w:pPr>
      <w:keepNext/>
      <w:numPr>
        <w:ilvl w:val="4"/>
        <w:numId w:val="3"/>
      </w:numPr>
      <w:tabs>
        <w:tab w:val="left" w:pos="1843"/>
      </w:tabs>
      <w:suppressAutoHyphens/>
      <w:spacing w:before="120" w:after="60" w:line="240" w:lineRule="auto"/>
      <w:jc w:val="both"/>
      <w:outlineLvl w:val="4"/>
    </w:pPr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F6675D"/>
    <w:pPr>
      <w:keepNext/>
      <w:keepLines/>
      <w:numPr>
        <w:ilvl w:val="5"/>
        <w:numId w:val="3"/>
      </w:numPr>
      <w:suppressAutoHyphens/>
      <w:spacing w:before="240" w:after="60" w:line="240" w:lineRule="auto"/>
      <w:jc w:val="both"/>
      <w:outlineLvl w:val="5"/>
    </w:pPr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675D"/>
    <w:pPr>
      <w:keepNext/>
      <w:keepLines/>
      <w:numPr>
        <w:ilvl w:val="6"/>
        <w:numId w:val="3"/>
      </w:numPr>
      <w:suppressAutoHyphens/>
      <w:spacing w:before="240" w:after="60" w:line="240" w:lineRule="auto"/>
      <w:jc w:val="both"/>
      <w:outlineLvl w:val="6"/>
    </w:pPr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6675D"/>
    <w:pPr>
      <w:keepNext/>
      <w:keepLines/>
      <w:numPr>
        <w:ilvl w:val="7"/>
        <w:numId w:val="3"/>
      </w:numPr>
      <w:suppressAutoHyphens/>
      <w:spacing w:before="240" w:after="60" w:line="240" w:lineRule="auto"/>
      <w:jc w:val="both"/>
      <w:outlineLvl w:val="7"/>
    </w:pPr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675D"/>
    <w:pPr>
      <w:keepNext/>
      <w:keepLines/>
      <w:numPr>
        <w:ilvl w:val="8"/>
        <w:numId w:val="3"/>
      </w:numPr>
      <w:suppressAutoHyphens/>
      <w:spacing w:before="240" w:after="60" w:line="240" w:lineRule="auto"/>
      <w:jc w:val="both"/>
      <w:outlineLvl w:val="8"/>
    </w:pPr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F6675D"/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F6675D"/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F6675D"/>
    <w:rPr>
      <w:rFonts w:ascii="Arial" w:eastAsia="Calibri" w:hAnsi="Arial" w:cs="Arial"/>
      <w:bCs/>
      <w:kern w:val="1"/>
      <w:sz w:val="24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6675D"/>
    <w:rPr>
      <w:rFonts w:ascii="Arial" w:eastAsia="Times New Roman" w:hAnsi="Arial" w:cs="Arial"/>
      <w:bCs/>
      <w:kern w:val="1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F6675D"/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character" w:customStyle="1" w:styleId="Nagwek6Znak">
    <w:name w:val="Nagłówek 6 Znak"/>
    <w:basedOn w:val="Domylnaczcionkaakapitu"/>
    <w:link w:val="Nagwek6"/>
    <w:uiPriority w:val="9"/>
    <w:rsid w:val="00F6675D"/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675D"/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675D"/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675D"/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F6675D"/>
    <w:rPr>
      <w:color w:val="0000FF"/>
      <w:u w:val="single"/>
    </w:rPr>
  </w:style>
  <w:style w:type="paragraph" w:customStyle="1" w:styleId="Default">
    <w:name w:val="Default"/>
    <w:rsid w:val="00F6675D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character" w:customStyle="1" w:styleId="akapitdomyslny">
    <w:name w:val="akapitdomyslny"/>
    <w:rsid w:val="00F6675D"/>
  </w:style>
  <w:style w:type="character" w:customStyle="1" w:styleId="object">
    <w:name w:val="object"/>
    <w:rsid w:val="00F6675D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434BD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6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61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6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6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6139"/>
    <w:rPr>
      <w:b/>
      <w:bCs/>
      <w:sz w:val="20"/>
      <w:szCs w:val="20"/>
    </w:rPr>
  </w:style>
  <w:style w:type="paragraph" w:customStyle="1" w:styleId="Standard">
    <w:name w:val="Standard"/>
    <w:rsid w:val="0084070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305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935AF-F379-4244-A583-E6C23A33B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372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Kasia</cp:lastModifiedBy>
  <cp:revision>2</cp:revision>
  <dcterms:created xsi:type="dcterms:W3CDTF">2017-10-03T21:08:00Z</dcterms:created>
  <dcterms:modified xsi:type="dcterms:W3CDTF">2017-10-03T21:08:00Z</dcterms:modified>
</cp:coreProperties>
</file>