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58" w:rsidRDefault="000677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2" w:type="dxa"/>
        <w:tblInd w:w="-712" w:type="dxa"/>
        <w:tblLayout w:type="fixed"/>
        <w:tblLook w:val="0400"/>
      </w:tblPr>
      <w:tblGrid>
        <w:gridCol w:w="988"/>
        <w:gridCol w:w="2297"/>
        <w:gridCol w:w="1105"/>
        <w:gridCol w:w="5812"/>
      </w:tblGrid>
      <w:tr w:rsidR="009B4DC1" w:rsidTr="009B4DC1">
        <w:trPr>
          <w:cantSplit/>
          <w:trHeight w:val="1134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Nazwa/model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ind w:left="113" w:right="113"/>
              <w:jc w:val="center"/>
            </w:pPr>
            <w:r>
              <w:t>ilość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 xml:space="preserve">Wiertarko-wkrętarka </w:t>
            </w:r>
          </w:p>
          <w:p w:rsidR="009B4DC1" w:rsidRDefault="009B4DC1">
            <w:pPr>
              <w:spacing w:after="0" w:line="240" w:lineRule="auto"/>
              <w:jc w:val="center"/>
            </w:pPr>
            <w:r>
              <w:t>Bosch PSB1800LI-2 18 V 1,5 Ah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wiercenia w stali</w:t>
            </w:r>
            <w:r>
              <w:rPr>
                <w:sz w:val="16"/>
                <w:szCs w:val="16"/>
              </w:rPr>
              <w:tab/>
              <w:t>10 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wiercenia w drewnie</w:t>
            </w:r>
            <w:r>
              <w:rPr>
                <w:sz w:val="16"/>
                <w:szCs w:val="16"/>
              </w:rPr>
              <w:tab/>
              <w:t>30 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Maksymalny moment obrotowy</w:t>
            </w:r>
            <w:r>
              <w:rPr>
                <w:sz w:val="16"/>
                <w:szCs w:val="16"/>
              </w:rPr>
              <w:tab/>
              <w:t>miękki: 19 Nm; twardy: 38 Nm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</w:t>
            </w:r>
            <w:r>
              <w:rPr>
                <w:sz w:val="16"/>
                <w:szCs w:val="16"/>
              </w:rPr>
              <w:tab/>
              <w:t>0 - 400 / 0 - 1350 obr./min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akumulatorów</w:t>
            </w:r>
            <w:r>
              <w:rPr>
                <w:sz w:val="16"/>
                <w:szCs w:val="16"/>
              </w:rPr>
              <w:tab/>
              <w:t>2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akumulatora</w:t>
            </w:r>
            <w:r>
              <w:rPr>
                <w:sz w:val="16"/>
                <w:szCs w:val="16"/>
              </w:rPr>
              <w:tab/>
              <w:t>1,5 Ah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ładowania</w:t>
            </w:r>
            <w:r>
              <w:rPr>
                <w:sz w:val="16"/>
                <w:szCs w:val="16"/>
              </w:rPr>
              <w:tab/>
              <w:t>1 h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Napięcie zasilające</w:t>
            </w:r>
            <w:r>
              <w:rPr>
                <w:sz w:val="16"/>
                <w:szCs w:val="16"/>
              </w:rPr>
              <w:tab/>
              <w:t>230 V (dla ładowarki)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Napięcie akumulatora</w:t>
            </w:r>
            <w:r>
              <w:rPr>
                <w:sz w:val="16"/>
                <w:szCs w:val="16"/>
              </w:rPr>
              <w:tab/>
              <w:t>18 V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uchwytu wiertarskiego</w:t>
            </w:r>
            <w:r>
              <w:rPr>
                <w:sz w:val="16"/>
                <w:szCs w:val="16"/>
              </w:rPr>
              <w:tab/>
              <w:t>10 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momentu obrotowego</w:t>
            </w:r>
            <w:r>
              <w:rPr>
                <w:sz w:val="16"/>
                <w:szCs w:val="16"/>
              </w:rPr>
              <w:tab/>
              <w:t>20 + 2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Udar</w:t>
            </w:r>
            <w:r>
              <w:rPr>
                <w:sz w:val="16"/>
                <w:szCs w:val="16"/>
              </w:rPr>
              <w:tab/>
              <w:t>tak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Częstotliwość udarów:</w:t>
            </w:r>
            <w:r>
              <w:rPr>
                <w:sz w:val="16"/>
                <w:szCs w:val="16"/>
              </w:rPr>
              <w:tab/>
              <w:t>20250 udr./min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zestawu:</w:t>
            </w:r>
            <w:r>
              <w:rPr>
                <w:sz w:val="16"/>
                <w:szCs w:val="16"/>
              </w:rPr>
              <w:tab/>
              <w:t>wkrętarka, ładowarka, 2 x akumulator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akumulatora</w:t>
            </w:r>
            <w:r>
              <w:rPr>
                <w:sz w:val="16"/>
                <w:szCs w:val="16"/>
              </w:rPr>
              <w:tab/>
              <w:t>litowo - jonowy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  <w:r>
              <w:rPr>
                <w:sz w:val="16"/>
                <w:szCs w:val="16"/>
              </w:rPr>
              <w:tab/>
              <w:t>2 lata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 xml:space="preserve">Wiertarka stołowa </w:t>
            </w:r>
          </w:p>
          <w:p w:rsidR="009B4DC1" w:rsidRDefault="009B4DC1">
            <w:pPr>
              <w:spacing w:after="0" w:line="240" w:lineRule="auto"/>
              <w:jc w:val="center"/>
            </w:pPr>
            <w:r>
              <w:t>BOSCH PBD 40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 kierunki obrotów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średnica wiercenia w drewnie [mm]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średnica wiercenia w stali [mm]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[W]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 bez obciążenia [obr/min]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drewna, Do stali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uchwytu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Szybkozaciskowy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Zasilanie: Sieciowe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 xml:space="preserve">Szlifierka stołowa </w:t>
            </w:r>
          </w:p>
          <w:p w:rsidR="009B4DC1" w:rsidRDefault="009B4DC1">
            <w:pPr>
              <w:spacing w:after="0" w:line="240" w:lineRule="auto"/>
              <w:jc w:val="center"/>
            </w:pPr>
            <w:r>
              <w:t>Bosch GBG 35-15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znamionowa: 600W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wyjściowa (50Hz): 240W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wyjściowa (60Hz): 250W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 (50Hz): 3000obr./min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 (60Hz): 3600obr./min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Gwint wrzeciona: M12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tarczy szlifierskiej: 150mm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 otworu tarczy: 20mm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Szerokość tarczy szlifierskiej: 20mm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Uziarnienie tarcz: 24, 60 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 175x325x200mm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Masa: 10kg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podstawowe: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Tarcza szlifierska o uziarnieniu 24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Tarcza szlifierska o uziarnieniu 60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Pistolet BOSCH PKP 3.6 LI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Bezprzewodowy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Ładowarka, Instrukcja obsługi w języku polskim, Karta gwarancyjna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Piła NEO 44-600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uchwytu/rączki: Tworzywo sztuczne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ostrza [mm]: 600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Typ: Kątowa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Zestaw wkrętaków YATO YT-25982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całkowita [mm]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38, 50, 75, 100, 150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sztuk w opakowaniu: 18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Rękojeść: Tworzywo sztuczne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Typ: Precyzyjny, Wkrętak krzyżowy, Wkrętak płaski, Wkrętak torx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Materiał: Stal S2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Kątownik z linijką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 280 x 500 mm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Zdejmowana prowadnica boczna do precyzyjnych prac przy krawędziach jak i na powierzchniach po obu stronach obrabianego materiału; kątomierz 90°; odstęp w szablonie 32 mm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Rysik traserski prosty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 prosty z klipsem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z węglika spiekanego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 xml:space="preserve">Skrzynka narzędziowa </w:t>
            </w:r>
          </w:p>
          <w:p w:rsidR="009B4DC1" w:rsidRDefault="009B4DC1">
            <w:pPr>
              <w:spacing w:after="0" w:line="240" w:lineRule="auto"/>
              <w:jc w:val="center"/>
            </w:pPr>
            <w:r>
              <w:t xml:space="preserve">NEO 84-114 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 55.4 x 28.6 x 27.6 cm.</w:t>
            </w:r>
          </w:p>
        </w:tc>
      </w:tr>
      <w:tr w:rsidR="009B4DC1" w:rsidTr="009B4DC1">
        <w:trPr>
          <w:trHeight w:val="71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Miara zwijana 5 m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Rodzaj: Miara zwijana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wykonania: Nylon, Tworzywo sztuczne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Zasięg [m]: 5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Szerokość [mm]: 25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Punktak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</w:pPr>
            <w:r>
              <w:t xml:space="preserve"> 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 xml:space="preserve">Młotek drewniany 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max. 0.5 kg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Materiał:</w:t>
            </w:r>
            <w:r>
              <w:rPr>
                <w:sz w:val="16"/>
                <w:szCs w:val="16"/>
              </w:rPr>
              <w:tab/>
              <w:t xml:space="preserve">drewno 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Młotek gumowy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max. 0.5 kg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wykonania:</w:t>
            </w:r>
            <w:r>
              <w:rPr>
                <w:sz w:val="16"/>
                <w:szCs w:val="16"/>
              </w:rPr>
              <w:tab/>
              <w:t>guma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uchwytu</w:t>
            </w:r>
            <w:r>
              <w:rPr>
                <w:sz w:val="16"/>
                <w:szCs w:val="16"/>
              </w:rPr>
              <w:tab/>
              <w:t xml:space="preserve">drewno 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 producenta</w:t>
            </w:r>
            <w:r>
              <w:rPr>
                <w:sz w:val="16"/>
                <w:szCs w:val="16"/>
              </w:rPr>
              <w:tab/>
              <w:t>czarny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Zszywacz tapicerski DEDRA 11Z003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wykonania: Stal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długość zszywek [mm] 4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długość zszywek [mm] 14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Szafka narzędziowa YATO YT-0914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całkowite wymiary szafki: 995 x 680 x 458 mm,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szuflady, 5 (szt.): 50 x 580 x 400 mm,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szuflady, 2 (szt.): 130 x 580 x 400 mm.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Kluczyki 2 szt.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Uchwyt transportowy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Kółka transportowe 4 szt.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 w:rsidP="00D50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Szafka narzędziowa YATO YT-08931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całkowita [mm] 2000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Przeznaczenie: Do warsztatu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Szerokość [mm]: 660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Typ: Warsztatowy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Wykonanie: Blacha stalowa</w:t>
            </w:r>
          </w:p>
        </w:tc>
      </w:tr>
      <w:tr w:rsidR="009B4DC1" w:rsidTr="009B4DC1">
        <w:trPr>
          <w:trHeight w:val="868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FA542A" w:rsidP="00D5069C">
            <w:pPr>
              <w:spacing w:after="0" w:line="240" w:lineRule="auto"/>
              <w:ind w:left="360"/>
              <w:jc w:val="center"/>
            </w:pPr>
            <w:r>
              <w:t>17</w:t>
            </w:r>
            <w:r w:rsidR="009B4DC1">
              <w:t>.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B4DC1" w:rsidRDefault="009B4DC1">
            <w:pPr>
              <w:spacing w:after="0" w:line="240" w:lineRule="auto"/>
              <w:jc w:val="center"/>
            </w:pPr>
            <w:r>
              <w:t>Szafka narzędziowa YATO YT-55210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całkowita [mm]: 790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Przeznaczenie: Do narzędzi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Szerokość [mm]:420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Typ: Na narzędzia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</w:t>
            </w:r>
          </w:p>
          <w:p w:rsidR="009B4DC1" w:rsidRDefault="009B4D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</w:t>
            </w:r>
          </w:p>
        </w:tc>
      </w:tr>
    </w:tbl>
    <w:p w:rsidR="00067758" w:rsidRDefault="00067758"/>
    <w:p w:rsidR="00475E50" w:rsidRDefault="00475E50" w:rsidP="00475E50">
      <w:pPr>
        <w:jc w:val="both"/>
      </w:pPr>
      <w:r>
        <w:t>Sprzęt i wyposażenie zostały opisane przez określenie minimalnych, wymaganych i potrzebnych Zamawiającemu parametrów funkcjonalnych co oznacza, że dopuszczalne jest zaoferowanie sprzętu</w:t>
      </w:r>
      <w:r>
        <w:br/>
        <w:t>i wyposażenia posiadających parametry na wymaganym poziomie lub lepsze od opisanych.</w:t>
      </w:r>
    </w:p>
    <w:p w:rsidR="00475E50" w:rsidRDefault="00475E50"/>
    <w:sectPr w:rsidR="00475E50" w:rsidSect="00343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42" w:rsidRDefault="00643A42">
      <w:pPr>
        <w:spacing w:after="0" w:line="240" w:lineRule="auto"/>
      </w:pPr>
      <w:r>
        <w:separator/>
      </w:r>
    </w:p>
  </w:endnote>
  <w:endnote w:type="continuationSeparator" w:id="0">
    <w:p w:rsidR="00643A42" w:rsidRDefault="0064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58" w:rsidRDefault="0006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58" w:rsidRDefault="0006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58" w:rsidRDefault="0006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42" w:rsidRDefault="00643A42">
      <w:pPr>
        <w:spacing w:after="0" w:line="240" w:lineRule="auto"/>
      </w:pPr>
      <w:r>
        <w:separator/>
      </w:r>
    </w:p>
  </w:footnote>
  <w:footnote w:type="continuationSeparator" w:id="0">
    <w:p w:rsidR="00643A42" w:rsidRDefault="0064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58" w:rsidRDefault="0006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E1" w:rsidRPr="006511E1" w:rsidRDefault="006511E1" w:rsidP="006511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Załącznik nr 1</w:t>
    </w:r>
  </w:p>
  <w:p w:rsidR="00067758" w:rsidRPr="006511E1" w:rsidRDefault="006511E1" w:rsidP="006511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 w:rsidRPr="006511E1">
      <w:rPr>
        <w:b/>
        <w:color w:val="000000"/>
      </w:rPr>
      <w:t xml:space="preserve">Opis przedmiotu zamówienia - </w:t>
    </w:r>
    <w:r w:rsidR="00C135D1" w:rsidRPr="006511E1">
      <w:rPr>
        <w:b/>
        <w:color w:val="000000"/>
      </w:rPr>
      <w:t>Narzędzia do pracowni technicznej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58" w:rsidRDefault="0006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749"/>
    <w:multiLevelType w:val="multilevel"/>
    <w:tmpl w:val="8D7C3E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58"/>
    <w:rsid w:val="00067758"/>
    <w:rsid w:val="00343B33"/>
    <w:rsid w:val="00475E50"/>
    <w:rsid w:val="00643A42"/>
    <w:rsid w:val="006511E1"/>
    <w:rsid w:val="008C6B85"/>
    <w:rsid w:val="00940B79"/>
    <w:rsid w:val="009B0C3F"/>
    <w:rsid w:val="009B4DC1"/>
    <w:rsid w:val="00BF3766"/>
    <w:rsid w:val="00C135D1"/>
    <w:rsid w:val="00D5069C"/>
    <w:rsid w:val="00EB70BA"/>
    <w:rsid w:val="00FA542A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07"/>
  </w:style>
  <w:style w:type="paragraph" w:styleId="Nagwek1">
    <w:name w:val="heading 1"/>
    <w:basedOn w:val="Normalny"/>
    <w:next w:val="Normalny"/>
    <w:rsid w:val="00343B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3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3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43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3B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3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3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3B3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D2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8A"/>
  </w:style>
  <w:style w:type="paragraph" w:styleId="Stopka">
    <w:name w:val="footer"/>
    <w:basedOn w:val="Normalny"/>
    <w:link w:val="StopkaZnak"/>
    <w:uiPriority w:val="99"/>
    <w:unhideWhenUsed/>
    <w:rsid w:val="007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8A"/>
  </w:style>
  <w:style w:type="paragraph" w:styleId="Podtytu">
    <w:name w:val="Subtitle"/>
    <w:basedOn w:val="Normalny"/>
    <w:next w:val="Normalny"/>
    <w:rsid w:val="00343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3B3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25qiH1QkbRqGNrRU1Xl9oiB7w==">AMUW2mWIdq75FVML2QrQbZxFmFSSjjzLqc2DEQHp//wlnkqIlj/NQpeo5b5IEjyllau7+EXDCFUnbrz0r41RdQ75/73z7zJh389nBfN3L0oT66i5t2G3WYE=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Mama</cp:lastModifiedBy>
  <cp:revision>6</cp:revision>
  <dcterms:created xsi:type="dcterms:W3CDTF">2022-05-17T07:04:00Z</dcterms:created>
  <dcterms:modified xsi:type="dcterms:W3CDTF">2022-05-17T07:32:00Z</dcterms:modified>
</cp:coreProperties>
</file>